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103" w14:textId="77777777" w:rsidR="00A75D35" w:rsidRPr="00DA3997" w:rsidRDefault="00A75D35" w:rsidP="00A75D35">
      <w:pPr>
        <w:jc w:val="center"/>
        <w:rPr>
          <w:rFonts w:ascii="Arial" w:hAnsi="Arial" w:cs="Arial"/>
          <w:b/>
          <w:sz w:val="32"/>
          <w:szCs w:val="32"/>
        </w:rPr>
      </w:pPr>
      <w:r w:rsidRPr="00DA3997">
        <w:rPr>
          <w:rFonts w:ascii="Arial" w:hAnsi="Arial" w:cs="Arial"/>
          <w:b/>
          <w:sz w:val="32"/>
          <w:szCs w:val="32"/>
        </w:rPr>
        <w:t>BANK RECONCILIATION</w:t>
      </w:r>
    </w:p>
    <w:p w14:paraId="076E4656" w14:textId="77777777" w:rsidR="00A75D35" w:rsidRPr="00DA3997" w:rsidRDefault="00A75D35" w:rsidP="00A75D35">
      <w:pPr>
        <w:jc w:val="center"/>
        <w:rPr>
          <w:rFonts w:ascii="Arial" w:hAnsi="Arial" w:cs="Arial"/>
          <w:b/>
          <w:sz w:val="32"/>
          <w:szCs w:val="32"/>
        </w:rPr>
      </w:pPr>
    </w:p>
    <w:p w14:paraId="2C8D0758" w14:textId="77777777" w:rsidR="00A75D35" w:rsidRPr="00DA3997" w:rsidRDefault="00A75D35" w:rsidP="00A75D35">
      <w:pPr>
        <w:jc w:val="center"/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BADINGHAM PARISH COUNCIL  -  YEAR END 31 MARCH 201</w:t>
      </w:r>
      <w:r>
        <w:rPr>
          <w:rFonts w:ascii="Arial" w:hAnsi="Arial" w:cs="Arial"/>
          <w:b/>
          <w:sz w:val="28"/>
          <w:szCs w:val="28"/>
        </w:rPr>
        <w:t>7</w:t>
      </w:r>
    </w:p>
    <w:p w14:paraId="395F73FD" w14:textId="77777777" w:rsidR="00A75D35" w:rsidRDefault="00A75D35" w:rsidP="00A75D35">
      <w:pPr>
        <w:jc w:val="center"/>
        <w:rPr>
          <w:rFonts w:ascii="Arial" w:hAnsi="Arial" w:cs="Arial"/>
          <w:b/>
          <w:sz w:val="28"/>
          <w:szCs w:val="28"/>
        </w:rPr>
      </w:pPr>
    </w:p>
    <w:p w14:paraId="1DF19385" w14:textId="77777777" w:rsidR="00A75D35" w:rsidRDefault="00A75D35" w:rsidP="00A75D35">
      <w:pPr>
        <w:jc w:val="center"/>
        <w:rPr>
          <w:rFonts w:ascii="Arial" w:hAnsi="Arial" w:cs="Arial"/>
          <w:b/>
          <w:sz w:val="28"/>
          <w:szCs w:val="28"/>
        </w:rPr>
      </w:pPr>
    </w:p>
    <w:p w14:paraId="57B50A4A" w14:textId="77777777" w:rsidR="00A75D35" w:rsidRPr="00DA3997" w:rsidRDefault="00A75D35" w:rsidP="00A75D35">
      <w:pPr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Year End Accounts 31.3.1</w:t>
      </w:r>
      <w:r>
        <w:rPr>
          <w:rFonts w:ascii="Arial" w:hAnsi="Arial" w:cs="Arial"/>
          <w:b/>
          <w:sz w:val="28"/>
          <w:szCs w:val="28"/>
        </w:rPr>
        <w:t>7</w:t>
      </w:r>
    </w:p>
    <w:p w14:paraId="5758A2D5" w14:textId="77777777" w:rsidR="00A75D35" w:rsidRDefault="00A75D35" w:rsidP="00A75D35">
      <w:pPr>
        <w:rPr>
          <w:rFonts w:ascii="Arial" w:hAnsi="Arial" w:cs="Arial"/>
          <w:b/>
          <w:sz w:val="24"/>
          <w:szCs w:val="24"/>
        </w:rPr>
      </w:pPr>
    </w:p>
    <w:p w14:paraId="7E6B9912" w14:textId="3A0CAAC5" w:rsidR="00A75D35" w:rsidRPr="00DA3997" w:rsidRDefault="00A75D35" w:rsidP="00A75D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Balance b/f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 w:rsidR="00D061BB">
        <w:rPr>
          <w:rFonts w:ascii="Arial" w:hAnsi="Arial" w:cs="Arial"/>
          <w:sz w:val="28"/>
          <w:szCs w:val="28"/>
        </w:rPr>
        <w:t>0,365.46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</w:t>
      </w:r>
    </w:p>
    <w:p w14:paraId="00DC43A0" w14:textId="5A386E07" w:rsidR="00A75D35" w:rsidRPr="00DA3997" w:rsidRDefault="00A75D35" w:rsidP="00A75D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Add Income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 w:rsidR="00D061BB">
        <w:rPr>
          <w:rFonts w:ascii="Arial" w:hAnsi="Arial" w:cs="Arial"/>
          <w:sz w:val="28"/>
          <w:szCs w:val="28"/>
        </w:rPr>
        <w:t>8,279.29</w:t>
      </w:r>
      <w:r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</w:t>
      </w:r>
    </w:p>
    <w:p w14:paraId="1D1AFCD0" w14:textId="27BC1945" w:rsidR="00A75D35" w:rsidRPr="00DA3997" w:rsidRDefault="00A75D35" w:rsidP="00A75D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Less Expenditure</w:t>
      </w:r>
      <w:r w:rsidRPr="00DA3997">
        <w:rPr>
          <w:rFonts w:ascii="Arial" w:hAnsi="Arial" w:cs="Arial"/>
          <w:sz w:val="28"/>
          <w:szCs w:val="28"/>
        </w:rPr>
        <w:tab/>
      </w:r>
      <w:r w:rsidR="00D061BB">
        <w:rPr>
          <w:rFonts w:ascii="Arial" w:hAnsi="Arial" w:cs="Arial"/>
          <w:sz w:val="28"/>
          <w:szCs w:val="28"/>
        </w:rPr>
        <w:tab/>
      </w:r>
      <w:r w:rsidR="00D061BB">
        <w:rPr>
          <w:rFonts w:ascii="Arial" w:hAnsi="Arial" w:cs="Arial"/>
          <w:sz w:val="28"/>
          <w:szCs w:val="28"/>
        </w:rPr>
        <w:tab/>
        <w:t>21,850.32</w:t>
      </w:r>
      <w:r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</w:t>
      </w:r>
    </w:p>
    <w:p w14:paraId="2F616712" w14:textId="77777777" w:rsidR="00A75D35" w:rsidRPr="00DA3997" w:rsidRDefault="00A75D35" w:rsidP="00A75D3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BBE2A9" w14:textId="77777777" w:rsidR="00A75D35" w:rsidRDefault="00A75D35" w:rsidP="00A75D3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0F349AC" w14:textId="16A310CE" w:rsidR="00A75D35" w:rsidRPr="00DA3997" w:rsidRDefault="00A75D35" w:rsidP="00A75D3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TOTAL</w:t>
      </w:r>
      <w:r w:rsidRPr="00DA3997">
        <w:rPr>
          <w:rFonts w:ascii="Arial" w:hAnsi="Arial" w:cs="Arial"/>
          <w:b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061BB">
        <w:rPr>
          <w:rFonts w:ascii="Arial" w:hAnsi="Arial" w:cs="Arial"/>
          <w:sz w:val="28"/>
          <w:szCs w:val="28"/>
        </w:rPr>
        <w:t xml:space="preserve">           6,794.43</w:t>
      </w:r>
      <w:r w:rsidRPr="00DA3997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</w:t>
      </w:r>
    </w:p>
    <w:p w14:paraId="005E063B" w14:textId="77777777" w:rsidR="00A75D35" w:rsidRPr="00DA3997" w:rsidRDefault="00A75D35" w:rsidP="00A75D3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21C87F" w14:textId="77777777" w:rsidR="00A75D35" w:rsidRPr="00DA3997" w:rsidRDefault="00A75D35" w:rsidP="00A75D3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15796B" w14:textId="77777777" w:rsidR="00A75D35" w:rsidRPr="00DA3997" w:rsidRDefault="00A75D35" w:rsidP="00A75D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Represented by</w:t>
      </w:r>
    </w:p>
    <w:p w14:paraId="33DFD876" w14:textId="77777777" w:rsidR="00A75D35" w:rsidRPr="00DA3997" w:rsidRDefault="00A75D35" w:rsidP="00A75D3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7FF17F" w14:textId="77777777" w:rsidR="00A75D35" w:rsidRPr="00DA3997" w:rsidRDefault="00A75D35" w:rsidP="00A75D3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606BAE" w14:textId="6B8389BF" w:rsidR="00A75D35" w:rsidRDefault="00A75D35" w:rsidP="00A75D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Current Account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D061BB">
        <w:rPr>
          <w:rFonts w:ascii="Arial" w:hAnsi="Arial" w:cs="Arial"/>
          <w:sz w:val="28"/>
          <w:szCs w:val="28"/>
        </w:rPr>
        <w:t xml:space="preserve">   482.50</w:t>
      </w:r>
      <w:r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      </w:t>
      </w:r>
    </w:p>
    <w:p w14:paraId="2E0FC42F" w14:textId="074D347D" w:rsidR="00A75D35" w:rsidRPr="00DA3997" w:rsidRDefault="00A75D35" w:rsidP="00A75D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Deposit Account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7</w:t>
      </w:r>
      <w:r w:rsidR="00D061BB">
        <w:rPr>
          <w:rFonts w:ascii="Arial" w:hAnsi="Arial" w:cs="Arial"/>
          <w:sz w:val="28"/>
          <w:szCs w:val="28"/>
        </w:rPr>
        <w:t>,542.09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14:paraId="2DE60DFA" w14:textId="6A417071" w:rsidR="00A75D35" w:rsidRPr="00DA3997" w:rsidRDefault="00A75D35" w:rsidP="00A75D3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Less unpresented cheques</w:t>
      </w:r>
      <w:r w:rsidRPr="00321820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   </w:t>
      </w:r>
      <w:r w:rsidR="00D061BB">
        <w:rPr>
          <w:rFonts w:ascii="Arial" w:hAnsi="Arial" w:cs="Arial"/>
          <w:sz w:val="28"/>
          <w:szCs w:val="28"/>
        </w:rPr>
        <w:tab/>
        <w:t xml:space="preserve"> 1,230.16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DB2ED8F" w14:textId="77777777" w:rsidR="00A75D35" w:rsidRPr="00DA3997" w:rsidRDefault="00A75D35" w:rsidP="00A75D3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2182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including from previous financial year)</w:t>
      </w:r>
    </w:p>
    <w:p w14:paraId="04507A91" w14:textId="77777777" w:rsidR="00A75D35" w:rsidRDefault="00A75D35" w:rsidP="00A75D3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E7ACAA5" w14:textId="77777777" w:rsidR="00A75D35" w:rsidRDefault="00A75D35" w:rsidP="00A75D3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7BCD7BB" w14:textId="43BB5BD7" w:rsidR="009559A6" w:rsidRDefault="00A75D35" w:rsidP="00A75D35">
      <w:r w:rsidRPr="00DA3997">
        <w:rPr>
          <w:rFonts w:ascii="Arial" w:hAnsi="Arial" w:cs="Arial"/>
          <w:b/>
          <w:sz w:val="28"/>
          <w:szCs w:val="28"/>
        </w:rPr>
        <w:t>TOTAL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061BB">
        <w:rPr>
          <w:rFonts w:ascii="Arial" w:hAnsi="Arial" w:cs="Arial"/>
          <w:sz w:val="28"/>
          <w:szCs w:val="28"/>
        </w:rPr>
        <w:t>6,794.43</w:t>
      </w:r>
      <w:bookmarkStart w:id="0" w:name="_GoBack"/>
      <w:bookmarkEnd w:id="0"/>
      <w:r w:rsidRPr="00DA3997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95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35"/>
    <w:rsid w:val="009559A6"/>
    <w:rsid w:val="00A75D35"/>
    <w:rsid w:val="00D0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45FC"/>
  <w15:chartTrackingRefBased/>
  <w15:docId w15:val="{DBC6A8AB-81CD-4522-B2F7-E3FEFCD5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75D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2</cp:revision>
  <dcterms:created xsi:type="dcterms:W3CDTF">2017-05-12T11:00:00Z</dcterms:created>
  <dcterms:modified xsi:type="dcterms:W3CDTF">2017-05-12T11:03:00Z</dcterms:modified>
</cp:coreProperties>
</file>