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7FC9" w14:textId="77777777" w:rsidR="007C329E" w:rsidRDefault="007C329E" w:rsidP="007C329E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14:paraId="336C03A8" w14:textId="77777777" w:rsidR="007C329E" w:rsidRDefault="007C329E" w:rsidP="007C329E">
      <w:pPr>
        <w:jc w:val="center"/>
        <w:rPr>
          <w:rFonts w:ascii="Arial" w:hAnsi="Arial"/>
          <w:b/>
          <w:sz w:val="28"/>
          <w:szCs w:val="28"/>
        </w:rPr>
      </w:pPr>
    </w:p>
    <w:p w14:paraId="51D5225D" w14:textId="77777777" w:rsidR="007C329E" w:rsidRPr="00426C73" w:rsidRDefault="007C329E" w:rsidP="007C329E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</w:t>
      </w:r>
      <w:r>
        <w:rPr>
          <w:rFonts w:ascii="Arial" w:hAnsi="Arial"/>
          <w:b/>
          <w:sz w:val="28"/>
          <w:szCs w:val="28"/>
        </w:rPr>
        <w:t xml:space="preserve">EXTRA ORDINARY </w:t>
      </w:r>
      <w:r w:rsidRPr="00426C73">
        <w:rPr>
          <w:rFonts w:ascii="Arial" w:hAnsi="Arial"/>
          <w:b/>
          <w:sz w:val="28"/>
          <w:szCs w:val="28"/>
        </w:rPr>
        <w:t xml:space="preserve">PARISH COUNCIL MEETING </w:t>
      </w:r>
    </w:p>
    <w:p w14:paraId="78943DEC" w14:textId="77777777" w:rsidR="007C329E" w:rsidRPr="00426C73" w:rsidRDefault="007C329E" w:rsidP="007C329E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Thursday 23</w:t>
      </w:r>
      <w:r w:rsidRPr="007C329E">
        <w:rPr>
          <w:rFonts w:ascii="Arial" w:hAnsi="Arial"/>
          <w:b/>
          <w:sz w:val="28"/>
          <w:szCs w:val="28"/>
          <w:vertAlign w:val="superscript"/>
        </w:rPr>
        <w:t>RD</w:t>
      </w:r>
      <w:r>
        <w:rPr>
          <w:rFonts w:ascii="Arial" w:hAnsi="Arial"/>
          <w:b/>
          <w:sz w:val="28"/>
          <w:szCs w:val="28"/>
        </w:rPr>
        <w:t xml:space="preserve"> February 2017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14:paraId="6A187567" w14:textId="77777777" w:rsidR="007C329E" w:rsidRPr="00426C73" w:rsidRDefault="007C329E" w:rsidP="007C329E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at Badingham Village Hall</w:t>
      </w:r>
    </w:p>
    <w:p w14:paraId="475CD532" w14:textId="77777777" w:rsidR="007C329E" w:rsidRDefault="007C329E" w:rsidP="007C329E">
      <w:pPr>
        <w:rPr>
          <w:rFonts w:ascii="Arial" w:hAnsi="Arial"/>
        </w:rPr>
      </w:pPr>
    </w:p>
    <w:p w14:paraId="4F6BC4C4" w14:textId="77777777" w:rsidR="007C329E" w:rsidRDefault="007C329E" w:rsidP="007C329E">
      <w:pPr>
        <w:rPr>
          <w:rFonts w:ascii="Arial" w:hAnsi="Arial"/>
        </w:rPr>
      </w:pPr>
      <w:r w:rsidRPr="003E4876">
        <w:rPr>
          <w:rFonts w:ascii="Arial" w:hAnsi="Arial"/>
        </w:rPr>
        <w:t xml:space="preserve">Reports from District &amp; County Councillors, </w:t>
      </w:r>
      <w:r>
        <w:rPr>
          <w:rFonts w:ascii="Arial" w:hAnsi="Arial"/>
        </w:rPr>
        <w:t xml:space="preserve">and questions from members of public: - </w:t>
      </w:r>
    </w:p>
    <w:p w14:paraId="746878BA" w14:textId="2B03DD31" w:rsidR="007C329E" w:rsidRPr="007C329E" w:rsidRDefault="007C329E" w:rsidP="007C329E">
      <w:pPr>
        <w:rPr>
          <w:rFonts w:ascii="Arial" w:hAnsi="Arial" w:cs="Arial"/>
          <w:sz w:val="22"/>
          <w:szCs w:val="22"/>
        </w:rPr>
      </w:pPr>
      <w:r w:rsidRPr="007C329E">
        <w:rPr>
          <w:rFonts w:ascii="Arial" w:hAnsi="Arial" w:cs="Arial"/>
          <w:sz w:val="22"/>
          <w:szCs w:val="22"/>
        </w:rPr>
        <w:t>D</w:t>
      </w:r>
      <w:r w:rsidR="00C00D5A">
        <w:rPr>
          <w:rFonts w:ascii="Arial" w:hAnsi="Arial" w:cs="Arial"/>
          <w:sz w:val="22"/>
          <w:szCs w:val="22"/>
        </w:rPr>
        <w:t>uration time maximum 20 minutes</w:t>
      </w:r>
      <w:r w:rsidRPr="007C329E">
        <w:rPr>
          <w:rFonts w:ascii="Arial" w:hAnsi="Arial" w:cs="Arial"/>
          <w:sz w:val="22"/>
          <w:szCs w:val="22"/>
        </w:rPr>
        <w:t xml:space="preserve"> - 3 minutes per person.</w:t>
      </w:r>
    </w:p>
    <w:p w14:paraId="66EC7C7E" w14:textId="77777777" w:rsidR="007C329E" w:rsidRDefault="007C329E" w:rsidP="007C329E">
      <w:pPr>
        <w:rPr>
          <w:rFonts w:ascii="Arial" w:hAnsi="Arial"/>
        </w:rPr>
      </w:pPr>
    </w:p>
    <w:p w14:paraId="1970D09B" w14:textId="77777777" w:rsidR="007C329E" w:rsidRDefault="007C329E" w:rsidP="007C329E">
      <w:pPr>
        <w:rPr>
          <w:rFonts w:ascii="Arial" w:hAnsi="Arial"/>
        </w:rPr>
      </w:pPr>
    </w:p>
    <w:p w14:paraId="17FF9431" w14:textId="77777777" w:rsidR="007C329E" w:rsidRPr="007C329E" w:rsidRDefault="007C329E" w:rsidP="007C329E">
      <w:pPr>
        <w:rPr>
          <w:rFonts w:ascii="Arial" w:hAnsi="Arial"/>
        </w:rPr>
      </w:pPr>
      <w:r w:rsidRPr="007C329E">
        <w:rPr>
          <w:rFonts w:ascii="Arial" w:hAnsi="Arial"/>
        </w:rPr>
        <w:t>Council considered placing Item 5 into confidential session, all agreed. Council also agreed to move Item 5 to Item 3.</w:t>
      </w:r>
    </w:p>
    <w:p w14:paraId="42E4D306" w14:textId="77777777" w:rsidR="007C329E" w:rsidRDefault="007C329E" w:rsidP="007C329E">
      <w:pPr>
        <w:rPr>
          <w:rFonts w:ascii="Arial" w:hAnsi="Arial"/>
          <w:b/>
        </w:rPr>
      </w:pPr>
    </w:p>
    <w:p w14:paraId="5F8061FF" w14:textId="77777777" w:rsidR="007C329E" w:rsidRDefault="007C329E" w:rsidP="007C329E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14:paraId="5B3C6527" w14:textId="77777777" w:rsidR="007C329E" w:rsidRDefault="007C329E" w:rsidP="007C329E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7016A20" w14:textId="77777777" w:rsidR="007C329E" w:rsidRDefault="007C329E" w:rsidP="007C329E">
      <w:pPr>
        <w:rPr>
          <w:rFonts w:ascii="Arial" w:hAnsi="Arial"/>
        </w:rPr>
      </w:pPr>
      <w:r>
        <w:rPr>
          <w:rFonts w:ascii="Arial" w:hAnsi="Arial"/>
        </w:rPr>
        <w:tab/>
        <w:t>Cllr L McQuade- Vice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C51291D" w14:textId="77777777" w:rsidR="007C329E" w:rsidRDefault="007C329E" w:rsidP="007C329E">
      <w:pPr>
        <w:rPr>
          <w:rFonts w:ascii="Arial" w:hAnsi="Arial"/>
        </w:rPr>
      </w:pPr>
      <w:r>
        <w:rPr>
          <w:rFonts w:ascii="Arial" w:hAnsi="Arial"/>
        </w:rPr>
        <w:tab/>
        <w:t>Cllr R Welham</w:t>
      </w:r>
    </w:p>
    <w:p w14:paraId="60A30F0E" w14:textId="77777777" w:rsidR="007C329E" w:rsidRDefault="007C329E" w:rsidP="007C329E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</w:p>
    <w:p w14:paraId="6A857DE6" w14:textId="77777777" w:rsidR="007C329E" w:rsidRDefault="007C329E" w:rsidP="007C329E">
      <w:pPr>
        <w:rPr>
          <w:rFonts w:ascii="Arial" w:hAnsi="Arial"/>
        </w:rPr>
      </w:pPr>
      <w:r>
        <w:rPr>
          <w:rFonts w:ascii="Arial" w:hAnsi="Arial"/>
        </w:rPr>
        <w:tab/>
        <w:t>Cllr S Osborne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1E3BDD63" w14:textId="77777777" w:rsidR="007C329E" w:rsidRDefault="007C329E" w:rsidP="007C329E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  <w:r>
        <w:rPr>
          <w:rFonts w:ascii="Arial" w:hAnsi="Arial"/>
        </w:rPr>
        <w:tab/>
      </w:r>
    </w:p>
    <w:p w14:paraId="79A8E9F7" w14:textId="77777777" w:rsidR="007C329E" w:rsidRDefault="007C329E" w:rsidP="007C329E">
      <w:pPr>
        <w:rPr>
          <w:rFonts w:ascii="Arial" w:hAnsi="Arial"/>
        </w:rPr>
      </w:pPr>
    </w:p>
    <w:p w14:paraId="6024A21D" w14:textId="77777777" w:rsidR="007C329E" w:rsidRDefault="007C329E" w:rsidP="007C329E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14:paraId="786C1643" w14:textId="77777777" w:rsidR="007C329E" w:rsidRPr="0060415C" w:rsidRDefault="007C329E" w:rsidP="007C329E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Cllr R.Welham – Village Hall Committee</w:t>
      </w:r>
    </w:p>
    <w:p w14:paraId="659EFF79" w14:textId="77777777" w:rsidR="007C329E" w:rsidRDefault="007C329E" w:rsidP="007C329E">
      <w:pPr>
        <w:tabs>
          <w:tab w:val="left" w:pos="118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14:paraId="1FBBBDF8" w14:textId="77777777" w:rsidR="007C329E" w:rsidRPr="007C329E" w:rsidRDefault="007C329E" w:rsidP="007C329E">
      <w:pPr>
        <w:ind w:left="720" w:hanging="720"/>
        <w:rPr>
          <w:rFonts w:ascii="Arial" w:hAnsi="Arial" w:cs="Arial"/>
        </w:rPr>
      </w:pPr>
      <w:r w:rsidRPr="007C329E">
        <w:rPr>
          <w:rFonts w:ascii="Arial" w:hAnsi="Arial" w:cs="Arial"/>
          <w:b/>
        </w:rPr>
        <w:t>3(5)</w:t>
      </w:r>
      <w:r w:rsidRPr="007C329E">
        <w:rPr>
          <w:rFonts w:ascii="Arial" w:hAnsi="Arial" w:cs="Arial"/>
        </w:rPr>
        <w:tab/>
      </w:r>
      <w:r w:rsidRPr="007C329E">
        <w:rPr>
          <w:rFonts w:ascii="Arial" w:hAnsi="Arial" w:cs="Arial"/>
          <w:b/>
        </w:rPr>
        <w:t>UNDER CONFIDENTIAL SESSION</w:t>
      </w:r>
      <w:r w:rsidRPr="007C329E">
        <w:rPr>
          <w:rFonts w:ascii="Arial" w:hAnsi="Arial" w:cs="Arial"/>
        </w:rPr>
        <w:t xml:space="preserve"> – To consider the report and legal advice from appointed solicitors regarding the Parish Council status with the Village Hall.</w:t>
      </w:r>
    </w:p>
    <w:p w14:paraId="007393FC" w14:textId="77777777" w:rsidR="007C329E" w:rsidRPr="007C329E" w:rsidRDefault="007C329E" w:rsidP="007C329E">
      <w:pPr>
        <w:ind w:left="720" w:hanging="720"/>
        <w:rPr>
          <w:rFonts w:ascii="Arial" w:hAnsi="Arial" w:cs="Arial"/>
          <w:b/>
        </w:rPr>
      </w:pPr>
      <w:r w:rsidRPr="007C329E">
        <w:rPr>
          <w:rFonts w:ascii="Arial" w:hAnsi="Arial" w:cs="Arial"/>
          <w:b/>
        </w:rPr>
        <w:tab/>
      </w:r>
    </w:p>
    <w:p w14:paraId="6D00E98F" w14:textId="3BE5B297" w:rsidR="007C329E" w:rsidRDefault="007C329E" w:rsidP="007C329E">
      <w:pPr>
        <w:ind w:left="720" w:hanging="720"/>
        <w:rPr>
          <w:rFonts w:ascii="Arial" w:hAnsi="Arial" w:cs="Arial"/>
          <w:b/>
        </w:rPr>
      </w:pPr>
      <w:r w:rsidRPr="007C329E">
        <w:rPr>
          <w:rFonts w:ascii="Arial" w:hAnsi="Arial" w:cs="Arial"/>
          <w:b/>
        </w:rPr>
        <w:t>4 (3)</w:t>
      </w:r>
      <w:r w:rsidRPr="007C329E">
        <w:rPr>
          <w:rFonts w:ascii="Arial" w:hAnsi="Arial" w:cs="Arial"/>
          <w:b/>
        </w:rPr>
        <w:tab/>
        <w:t>WWI BEACON EVENT- 11 NOV 2018 – REGISTRATION REQUIRED BY END MARCH 2016.</w:t>
      </w:r>
      <w:r w:rsidRPr="007C329E">
        <w:rPr>
          <w:rFonts w:ascii="Arial" w:hAnsi="Arial" w:cs="Arial"/>
          <w:b/>
        </w:rPr>
        <w:tab/>
      </w:r>
    </w:p>
    <w:p w14:paraId="700F6F7C" w14:textId="38CCC36B" w:rsidR="0016765E" w:rsidRDefault="0016765E" w:rsidP="007C329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to register for the WW1 Beacon Event.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65E">
        <w:rPr>
          <w:rFonts w:ascii="Arial" w:hAnsi="Arial" w:cs="Arial"/>
          <w:b/>
        </w:rPr>
        <w:t xml:space="preserve">SP </w:t>
      </w:r>
    </w:p>
    <w:p w14:paraId="2214AB02" w14:textId="77777777" w:rsidR="0016765E" w:rsidRPr="007C329E" w:rsidRDefault="0016765E" w:rsidP="007C329E">
      <w:pPr>
        <w:ind w:left="720" w:hanging="720"/>
        <w:rPr>
          <w:rFonts w:ascii="Arial" w:hAnsi="Arial" w:cs="Arial"/>
        </w:rPr>
      </w:pPr>
    </w:p>
    <w:p w14:paraId="570D09EF" w14:textId="2271AFD2" w:rsidR="007C329E" w:rsidRDefault="007C329E" w:rsidP="007C329E">
      <w:pPr>
        <w:pStyle w:val="ListParagraph"/>
        <w:ind w:hanging="720"/>
        <w:rPr>
          <w:rFonts w:ascii="Arial" w:hAnsi="Arial" w:cs="Arial"/>
          <w:b/>
        </w:rPr>
      </w:pPr>
      <w:r w:rsidRPr="007C329E">
        <w:rPr>
          <w:rFonts w:ascii="Arial" w:hAnsi="Arial" w:cs="Arial"/>
          <w:b/>
        </w:rPr>
        <w:t>5 (4)</w:t>
      </w:r>
      <w:r w:rsidRPr="007C329E">
        <w:rPr>
          <w:rFonts w:ascii="Arial" w:hAnsi="Arial" w:cs="Arial"/>
          <w:b/>
        </w:rPr>
        <w:tab/>
        <w:t>COUNCIL TO CONSIDER RECOGNITION OF REV.OLANCZUK’S RETIREMENT.</w:t>
      </w:r>
    </w:p>
    <w:p w14:paraId="7E72DDDB" w14:textId="74218520" w:rsidR="0016765E" w:rsidRPr="0016765E" w:rsidRDefault="0016765E" w:rsidP="007C329E">
      <w:pPr>
        <w:pStyle w:val="ListParagraph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6765E">
        <w:rPr>
          <w:rFonts w:ascii="Arial" w:hAnsi="Arial" w:cs="Arial"/>
        </w:rPr>
        <w:t xml:space="preserve">Council members agreed to send a card to Rev Olanczuk </w:t>
      </w:r>
      <w:r w:rsidR="007430A5">
        <w:rPr>
          <w:rFonts w:ascii="Arial" w:hAnsi="Arial" w:cs="Arial"/>
        </w:rPr>
        <w:t xml:space="preserve">to offer best wishes </w:t>
      </w:r>
      <w:r w:rsidRPr="0016765E">
        <w:rPr>
          <w:rFonts w:ascii="Arial" w:hAnsi="Arial" w:cs="Arial"/>
        </w:rPr>
        <w:t>for a happy retirement.</w:t>
      </w:r>
      <w:r>
        <w:rPr>
          <w:rFonts w:ascii="Arial" w:hAnsi="Arial" w:cs="Arial"/>
        </w:rPr>
        <w:tab/>
      </w:r>
      <w:r w:rsidR="007430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65E">
        <w:rPr>
          <w:rFonts w:ascii="Arial" w:hAnsi="Arial" w:cs="Arial"/>
          <w:b/>
        </w:rPr>
        <w:t>SF</w:t>
      </w:r>
    </w:p>
    <w:p w14:paraId="4A8C7D54" w14:textId="77777777" w:rsidR="0016765E" w:rsidRPr="0016765E" w:rsidRDefault="0016765E" w:rsidP="007C329E">
      <w:pPr>
        <w:pStyle w:val="ListParagraph"/>
        <w:ind w:hanging="720"/>
        <w:rPr>
          <w:rFonts w:ascii="Arial" w:hAnsi="Arial" w:cs="Arial"/>
          <w:b/>
        </w:rPr>
      </w:pPr>
    </w:p>
    <w:p w14:paraId="2A430C4A" w14:textId="3F2C4497" w:rsidR="007C329E" w:rsidRDefault="007C329E" w:rsidP="007C329E">
      <w:pPr>
        <w:rPr>
          <w:rFonts w:ascii="Arial" w:hAnsi="Arial" w:cs="Arial"/>
          <w:b/>
        </w:rPr>
      </w:pPr>
      <w:r w:rsidRPr="007C329E">
        <w:rPr>
          <w:rFonts w:ascii="Arial" w:hAnsi="Arial" w:cs="Arial"/>
          <w:b/>
        </w:rPr>
        <w:t>6</w:t>
      </w:r>
      <w:r w:rsidRPr="007C329E">
        <w:rPr>
          <w:rFonts w:ascii="Arial" w:hAnsi="Arial" w:cs="Arial"/>
          <w:b/>
        </w:rPr>
        <w:tab/>
        <w:t>ITEMS FOR NEXT AGENDA</w:t>
      </w:r>
    </w:p>
    <w:p w14:paraId="205029E7" w14:textId="77777777" w:rsidR="0016765E" w:rsidRPr="007C329E" w:rsidRDefault="0016765E" w:rsidP="007C329E">
      <w:pPr>
        <w:rPr>
          <w:rFonts w:ascii="Arial" w:hAnsi="Arial" w:cs="Arial"/>
          <w:b/>
        </w:rPr>
      </w:pPr>
    </w:p>
    <w:p w14:paraId="693B2D06" w14:textId="1DDB281A" w:rsidR="007C329E" w:rsidRDefault="007C329E" w:rsidP="007C329E">
      <w:pPr>
        <w:rPr>
          <w:rFonts w:ascii="Arial" w:hAnsi="Arial" w:cs="Arial"/>
          <w:b/>
        </w:rPr>
      </w:pPr>
      <w:r w:rsidRPr="007C329E">
        <w:rPr>
          <w:rFonts w:ascii="Arial" w:hAnsi="Arial" w:cs="Arial"/>
          <w:b/>
        </w:rPr>
        <w:t>7</w:t>
      </w:r>
      <w:r w:rsidRPr="007C329E">
        <w:rPr>
          <w:rFonts w:ascii="Arial" w:hAnsi="Arial" w:cs="Arial"/>
          <w:b/>
        </w:rPr>
        <w:tab/>
        <w:t xml:space="preserve">DATE OF NEXT MEETING </w:t>
      </w:r>
    </w:p>
    <w:p w14:paraId="7B9E3466" w14:textId="3FE856CC" w:rsidR="0016765E" w:rsidRPr="0016765E" w:rsidRDefault="0016765E" w:rsidP="007C329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6765E">
        <w:rPr>
          <w:rFonts w:ascii="Arial" w:hAnsi="Arial" w:cs="Arial"/>
        </w:rPr>
        <w:t>30</w:t>
      </w:r>
      <w:r w:rsidRPr="0016765E">
        <w:rPr>
          <w:rFonts w:ascii="Arial" w:hAnsi="Arial" w:cs="Arial"/>
          <w:vertAlign w:val="superscript"/>
        </w:rPr>
        <w:t>th</w:t>
      </w:r>
      <w:r w:rsidRPr="0016765E">
        <w:rPr>
          <w:rFonts w:ascii="Arial" w:hAnsi="Arial" w:cs="Arial"/>
        </w:rPr>
        <w:t xml:space="preserve"> March 2017 -TBC</w:t>
      </w:r>
    </w:p>
    <w:p w14:paraId="1E3B3D96" w14:textId="77777777" w:rsidR="007C329E" w:rsidRPr="007C329E" w:rsidRDefault="007C329E" w:rsidP="007C329E">
      <w:pPr>
        <w:jc w:val="center"/>
        <w:rPr>
          <w:rFonts w:ascii="Arial" w:hAnsi="Arial" w:cs="Arial"/>
          <w:b/>
        </w:rPr>
      </w:pPr>
    </w:p>
    <w:p w14:paraId="61B66760" w14:textId="77777777" w:rsidR="007C329E" w:rsidRPr="007C329E" w:rsidRDefault="007C329E" w:rsidP="007C329E">
      <w:pPr>
        <w:jc w:val="center"/>
        <w:rPr>
          <w:rFonts w:ascii="Arial" w:hAnsi="Arial" w:cs="Arial"/>
          <w:b/>
        </w:rPr>
      </w:pPr>
    </w:p>
    <w:p w14:paraId="2DA8BD72" w14:textId="00EE0451" w:rsidR="00F20590" w:rsidRDefault="003627A6">
      <w:pPr>
        <w:rPr>
          <w:rFonts w:ascii="Arial" w:hAnsi="Arial" w:cs="Arial"/>
        </w:rPr>
      </w:pPr>
      <w:r w:rsidRPr="003627A6">
        <w:rPr>
          <w:rFonts w:ascii="Arial" w:hAnsi="Arial" w:cs="Arial"/>
        </w:rPr>
        <w:t>Meeting Closed 8.45pm</w:t>
      </w:r>
    </w:p>
    <w:p w14:paraId="462859BD" w14:textId="432375E4" w:rsidR="003627A6" w:rsidRDefault="003627A6">
      <w:pPr>
        <w:rPr>
          <w:rFonts w:ascii="Arial" w:hAnsi="Arial" w:cs="Arial"/>
        </w:rPr>
      </w:pPr>
    </w:p>
    <w:p w14:paraId="426E8511" w14:textId="548D2641" w:rsidR="003627A6" w:rsidRDefault="003627A6">
      <w:pPr>
        <w:rPr>
          <w:rFonts w:ascii="Arial" w:hAnsi="Arial" w:cs="Arial"/>
        </w:rPr>
      </w:pPr>
    </w:p>
    <w:p w14:paraId="46017AE2" w14:textId="7EB51E1A" w:rsidR="003627A6" w:rsidRDefault="003627A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  <w:r>
        <w:rPr>
          <w:rFonts w:ascii="Arial" w:hAnsi="Arial" w:cs="Arial"/>
        </w:rPr>
        <w:tab/>
        <w:t>………………………………..</w:t>
      </w:r>
    </w:p>
    <w:p w14:paraId="0550D2B2" w14:textId="354997A3" w:rsidR="003627A6" w:rsidRPr="003627A6" w:rsidRDefault="003627A6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bookmarkStart w:id="0" w:name="_GoBack"/>
      <w:bookmarkEnd w:id="0"/>
    </w:p>
    <w:sectPr w:rsidR="003627A6" w:rsidRPr="003627A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85646" w14:textId="77777777" w:rsidR="001037D1" w:rsidRDefault="001037D1" w:rsidP="001037D1">
      <w:r>
        <w:separator/>
      </w:r>
    </w:p>
  </w:endnote>
  <w:endnote w:type="continuationSeparator" w:id="0">
    <w:p w14:paraId="1F53FB3D" w14:textId="77777777" w:rsidR="001037D1" w:rsidRDefault="001037D1" w:rsidP="0010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486"/>
    </w:tblGrid>
    <w:tr w:rsidR="004D7593" w14:paraId="580063D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32743A6" w14:textId="77777777" w:rsidR="004D7593" w:rsidRDefault="004D7593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45B2753" w14:textId="77777777" w:rsidR="004D7593" w:rsidRDefault="004D7593">
          <w:pPr>
            <w:pStyle w:val="Header"/>
            <w:jc w:val="right"/>
            <w:rPr>
              <w:caps/>
              <w:sz w:val="18"/>
            </w:rPr>
          </w:pPr>
        </w:p>
      </w:tc>
    </w:tr>
    <w:tr w:rsidR="004D7593" w:rsidRPr="00C00D5A" w14:paraId="4BAC3621" w14:textId="77777777">
      <w:trPr>
        <w:jc w:val="center"/>
      </w:trPr>
      <w:sdt>
        <w:sdtPr>
          <w:rPr>
            <w:rFonts w:asciiTheme="minorHAnsi" w:hAnsiTheme="minorHAnsi"/>
            <w:caps/>
            <w:color w:val="808080" w:themeColor="background1" w:themeShade="80"/>
            <w:sz w:val="20"/>
            <w:szCs w:val="20"/>
          </w:rPr>
          <w:alias w:val="Author"/>
          <w:tag w:val=""/>
          <w:id w:val="1534151868"/>
          <w:placeholder>
            <w:docPart w:val="1E018B94AD8E4353A70F21960EFC46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202C390" w14:textId="0093449F" w:rsidR="004D7593" w:rsidRPr="004D7593" w:rsidRDefault="004D7593">
              <w:pPr>
                <w:pStyle w:val="Footer"/>
                <w:rPr>
                  <w:rFonts w:asciiTheme="minorHAnsi" w:hAnsiTheme="minorHAnsi"/>
                  <w:caps/>
                  <w:color w:val="808080" w:themeColor="background1" w:themeShade="80"/>
                  <w:sz w:val="18"/>
                  <w:szCs w:val="18"/>
                </w:rPr>
              </w:pPr>
              <w:r w:rsidRPr="00C00D5A">
                <w:rPr>
                  <w:rFonts w:asciiTheme="minorHAnsi" w:hAnsiTheme="minorHAnsi"/>
                  <w:caps/>
                  <w:color w:val="808080" w:themeColor="background1" w:themeShade="80"/>
                  <w:sz w:val="20"/>
                  <w:szCs w:val="20"/>
                </w:rPr>
                <w:t>BADINGHAM PARISH COUNCIL-MINUTES 23.2.17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F153557" w14:textId="5EA1C5F5" w:rsidR="004D7593" w:rsidRPr="00C00D5A" w:rsidRDefault="004D7593">
          <w:pPr>
            <w:pStyle w:val="Footer"/>
            <w:jc w:val="right"/>
            <w:rPr>
              <w:rFonts w:asciiTheme="minorHAnsi" w:hAnsiTheme="minorHAnsi"/>
              <w:caps/>
              <w:color w:val="808080" w:themeColor="background1" w:themeShade="80"/>
              <w:sz w:val="20"/>
              <w:szCs w:val="20"/>
            </w:rPr>
          </w:pPr>
          <w:r w:rsidRPr="00C00D5A">
            <w:rPr>
              <w:rFonts w:asciiTheme="minorHAnsi" w:hAnsiTheme="minorHAnsi"/>
              <w:caps/>
              <w:color w:val="808080" w:themeColor="background1" w:themeShade="80"/>
              <w:sz w:val="20"/>
              <w:szCs w:val="20"/>
            </w:rPr>
            <w:fldChar w:fldCharType="begin"/>
          </w:r>
          <w:r w:rsidRPr="00C00D5A">
            <w:rPr>
              <w:rFonts w:asciiTheme="minorHAnsi" w:hAnsiTheme="minorHAnsi"/>
              <w:cap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C00D5A">
            <w:rPr>
              <w:rFonts w:asciiTheme="minorHAnsi" w:hAnsiTheme="minorHAnsi"/>
              <w:caps/>
              <w:color w:val="808080" w:themeColor="background1" w:themeShade="80"/>
              <w:sz w:val="20"/>
              <w:szCs w:val="20"/>
            </w:rPr>
            <w:fldChar w:fldCharType="separate"/>
          </w:r>
          <w:r w:rsidR="003627A6">
            <w:rPr>
              <w:rFonts w:asciiTheme="minorHAnsi" w:hAnsiTheme="minorHAnsi"/>
              <w:caps/>
              <w:noProof/>
              <w:color w:val="808080" w:themeColor="background1" w:themeShade="80"/>
              <w:sz w:val="20"/>
              <w:szCs w:val="20"/>
            </w:rPr>
            <w:t>1</w:t>
          </w:r>
          <w:r w:rsidRPr="00C00D5A">
            <w:rPr>
              <w:rFonts w:asciiTheme="minorHAnsi" w:hAnsiTheme="minorHAnsi"/>
              <w:caps/>
              <w:noProof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0AEAB6DA" w14:textId="77777777" w:rsidR="001037D1" w:rsidRDefault="00103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1DA42" w14:textId="77777777" w:rsidR="001037D1" w:rsidRDefault="001037D1" w:rsidP="001037D1">
      <w:r>
        <w:separator/>
      </w:r>
    </w:p>
  </w:footnote>
  <w:footnote w:type="continuationSeparator" w:id="0">
    <w:p w14:paraId="6F94D499" w14:textId="77777777" w:rsidR="001037D1" w:rsidRDefault="001037D1" w:rsidP="0010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D5AB" w14:textId="19932F6E" w:rsidR="001037D1" w:rsidRDefault="001037D1">
    <w:pPr>
      <w:pStyle w:val="Header"/>
    </w:pPr>
    <w:r>
      <w:rPr>
        <w:noProof/>
      </w:rPr>
      <w:pict w14:anchorId="325247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912422" o:spid="_x0000_s2050" type="#_x0000_t136" style="position:absolute;margin-left:0;margin-top:0;width:524pt;height:112.2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omic Sans MS&quot;;font-size:1pt" string="Draft Minut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5B3D" w14:textId="3E6FA3C2" w:rsidR="001037D1" w:rsidRDefault="001037D1">
    <w:pPr>
      <w:pStyle w:val="Header"/>
    </w:pPr>
    <w:r>
      <w:rPr>
        <w:noProof/>
      </w:rPr>
      <w:pict w14:anchorId="0A9984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912423" o:spid="_x0000_s2051" type="#_x0000_t136" style="position:absolute;margin-left:0;margin-top:0;width:524pt;height:112.2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omic Sans MS&quot;;font-size:1pt" string="Draft Minut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1630" w14:textId="02FD2A7B" w:rsidR="001037D1" w:rsidRDefault="001037D1">
    <w:pPr>
      <w:pStyle w:val="Header"/>
    </w:pPr>
    <w:r>
      <w:rPr>
        <w:noProof/>
      </w:rPr>
      <w:pict w14:anchorId="26F43E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912421" o:spid="_x0000_s2049" type="#_x0000_t136" style="position:absolute;margin-left:0;margin-top:0;width:524pt;height:112.2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omic Sans MS&quot;;font-size:1pt" string="Draft Minu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9E"/>
    <w:rsid w:val="001037D1"/>
    <w:rsid w:val="0016765E"/>
    <w:rsid w:val="003627A6"/>
    <w:rsid w:val="004D7593"/>
    <w:rsid w:val="007430A5"/>
    <w:rsid w:val="007C329E"/>
    <w:rsid w:val="00C00D5A"/>
    <w:rsid w:val="00D246D4"/>
    <w:rsid w:val="00F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9ED4D8"/>
  <w15:chartTrackingRefBased/>
  <w15:docId w15:val="{9504B94D-06C1-430E-873C-E1B94C51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D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3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D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18B94AD8E4353A70F21960EFC4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4DEC-0436-4413-9616-BCC81DE605B8}"/>
      </w:docPartPr>
      <w:docPartBody>
        <w:p w:rsidR="00000000" w:rsidRDefault="009A5BC1" w:rsidP="009A5BC1">
          <w:pPr>
            <w:pStyle w:val="1E018B94AD8E4353A70F21960EFC461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C1"/>
    <w:rsid w:val="009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BC1"/>
    <w:rPr>
      <w:color w:val="808080"/>
    </w:rPr>
  </w:style>
  <w:style w:type="paragraph" w:customStyle="1" w:styleId="1E018B94AD8E4353A70F21960EFC4611">
    <w:name w:val="1E018B94AD8E4353A70F21960EFC4611"/>
    <w:rsid w:val="009A5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40EC-1B0D-449E-AE84-6A8C7151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COUNCIL-MINUTES 23.2.17</dc:creator>
  <cp:keywords/>
  <dc:description/>
  <cp:lastModifiedBy>Sue Piggott</cp:lastModifiedBy>
  <cp:revision>7</cp:revision>
  <dcterms:created xsi:type="dcterms:W3CDTF">2017-03-14T11:06:00Z</dcterms:created>
  <dcterms:modified xsi:type="dcterms:W3CDTF">2017-03-14T16:27:00Z</dcterms:modified>
</cp:coreProperties>
</file>